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66508" w14:textId="18C73513" w:rsidR="00837E85" w:rsidRPr="00FE2767" w:rsidRDefault="00837E85" w:rsidP="00837E85">
      <w:pPr>
        <w:rPr>
          <w:rFonts w:ascii="Calibri" w:eastAsia="Calibri" w:hAnsi="Calibri" w:cs="Calibri"/>
          <w:b/>
          <w:bCs/>
          <w:sz w:val="24"/>
        </w:rPr>
      </w:pPr>
      <w:r w:rsidRPr="00FE2767">
        <w:rPr>
          <w:rFonts w:ascii="Calibri" w:eastAsia="Calibri" w:hAnsi="Calibri" w:cs="Calibri"/>
          <w:b/>
          <w:bCs/>
          <w:sz w:val="24"/>
        </w:rPr>
        <w:t xml:space="preserve">Kode Informan: </w:t>
      </w:r>
      <w:r>
        <w:rPr>
          <w:rFonts w:ascii="Calibri" w:eastAsia="Calibri" w:hAnsi="Calibri" w:cs="Calibri"/>
          <w:b/>
          <w:bCs/>
          <w:sz w:val="24"/>
        </w:rPr>
        <w:t>OT1</w:t>
      </w:r>
      <w:r w:rsidRPr="00FE2767">
        <w:rPr>
          <w:rFonts w:ascii="Calibri" w:eastAsia="Calibri" w:hAnsi="Calibri" w:cs="Calibri"/>
          <w:b/>
          <w:bCs/>
          <w:sz w:val="24"/>
        </w:rPr>
        <w:br/>
        <w:t xml:space="preserve">Peran : </w:t>
      </w:r>
      <w:r>
        <w:rPr>
          <w:rFonts w:ascii="Calibri" w:eastAsia="Calibri" w:hAnsi="Calibri" w:cs="Calibri"/>
          <w:b/>
          <w:bCs/>
          <w:sz w:val="24"/>
        </w:rPr>
        <w:t>Orang Tua Siswa</w:t>
      </w:r>
    </w:p>
    <w:p w14:paraId="3F63CEE8" w14:textId="77777777" w:rsidR="002519B6" w:rsidRDefault="002519B6">
      <w:pPr>
        <w:jc w:val="center"/>
        <w:rPr>
          <w:rFonts w:ascii="Calibri" w:eastAsia="SimSun" w:hAnsi="Calibri" w:cs="Calibri"/>
          <w:b/>
          <w:bCs/>
          <w:sz w:val="42"/>
          <w:szCs w:val="42"/>
        </w:rPr>
      </w:pPr>
    </w:p>
    <w:p w14:paraId="21C2BC91" w14:textId="77777777" w:rsidR="002519B6" w:rsidRDefault="00000000">
      <w:pPr>
        <w:rPr>
          <w:rFonts w:ascii="Calibri" w:hAnsi="Calibri" w:cs="Calibri"/>
        </w:rPr>
      </w:pPr>
      <w:r>
        <w:rPr>
          <w:rFonts w:ascii="Calibri" w:hAnsi="Calibri" w:cs="Calibri" w:hint="eastAsia"/>
        </w:rPr>
        <w:t>Ibu, dengan ibu siapa ini? Ibu Yunarni. Oke, Ibu Yunarni. Ini saya kan melakukan penelitian. Penelitian saya ini berjudul dengan... strategi door to door untuk meningkatkan jumlah siswa di SMK swasta khususnya SMK Muhammadiyah Satukam lagi Ini kemarin kan jenengan sudah didatangi sama tim dari SMK Muhammadiyah 1 Kamulagi ketika mendaftarkan putranya jenengan. Ini saya mohon info, ada beberapa pertanyaan yang akan saya ajukan. Nanti mohon dibantu untuk memberikan jawabannya. Gitu ya Ibu ya. Ya Ibu yang pertama. Dari mana Ibu pertama kali mengetahui informasi tentang SMK Muhammadiyah 1 Kamulagi? Saya pertama kali tahu tentang SMKS 1 Kemelagin. Mohamad Diyasatukam lagi dari kunjungan tim sekolah ke rumah saya. oh jadi ada tim ya ibu ya yang ke rumahnya jenengan terus tim itu memberikan informasi tentang SMK Muhammadiyah tentang bagaimana pendaftarannya seperti itu ya Ibu Ibu terus kesan pertama yang jenengan dapatkan Ketika ada tim sekolah datang ke rumah untuk melakukan door-to-door, untuk menawarkan programnya SMK Mutu Kenyenangan, itu apa kesan yang Anda dapatkan?</w:t>
      </w:r>
    </w:p>
    <w:p w14:paraId="6C6D6CA3" w14:textId="77777777" w:rsidR="002519B6" w:rsidRDefault="002519B6">
      <w:pPr>
        <w:rPr>
          <w:rFonts w:ascii="Calibri" w:hAnsi="Calibri" w:cs="Calibri"/>
        </w:rPr>
      </w:pPr>
    </w:p>
    <w:p w14:paraId="11029F34" w14:textId="77777777" w:rsidR="002519B6" w:rsidRDefault="00000000">
      <w:pPr>
        <w:rPr>
          <w:rFonts w:ascii="Calibri" w:hAnsi="Calibri" w:cs="Calibri"/>
        </w:rPr>
      </w:pPr>
      <w:r>
        <w:rPr>
          <w:rFonts w:ascii="Calibri" w:hAnsi="Calibri" w:cs="Calibri" w:hint="eastAsia"/>
        </w:rPr>
        <w:t>Kesan saya baik, tim sekolah ramah dan menjelaskan dengan jelas. Um para ti. penjelasan yang diberikan oleh tim itu sangat jelas gitu, jadi jaringan juga bisa tanya secara langsung kemudian juga jaringan bisa mendapatkan informasi secara langsung, seperti itu oke Informasi apa sih yang paling membantu jenengan? dalam memahami SMK Muhammadiyah 1 KM lagi. Thank you. Penjelasannya tentang jurusan dan kegiatan praktik di sekolah Oke, bisa disebutkan Ibu mungkin jurusan apa saja yang dijelaskan kemarin? Jurusan TPM sama jurusan Farmasi. Eat. dan ITE TEI elektro itu ya ibu ya oke Terus pendekatan secara langsung ini. Itu mempengaruhi keputusan jenengan untuk mendaftarkan putra nanya jenengan atau tidak? Yeah. cukup berpengaruh karena saya bisa tanya langsung dengan Be happy. yang berkunjung ke rumah saya oh gitu jadi cukup berpengaruh ya ketika ada tim sekolah ke rumah Sebelumnya jenengan tertarik tidak ketika sebelum ada tim datang itu Iya.</w:t>
      </w:r>
    </w:p>
    <w:p w14:paraId="2CA259CB" w14:textId="77777777" w:rsidR="002519B6" w:rsidRDefault="002519B6">
      <w:pPr>
        <w:rPr>
          <w:rFonts w:ascii="Calibri" w:hAnsi="Calibri" w:cs="Calibri"/>
        </w:rPr>
      </w:pPr>
    </w:p>
    <w:p w14:paraId="6B5B9AA8" w14:textId="77777777" w:rsidR="002519B6" w:rsidRDefault="00000000">
      <w:pPr>
        <w:rPr>
          <w:rFonts w:ascii="Calibri" w:hAnsi="Calibri" w:cs="Calibri"/>
        </w:rPr>
      </w:pPr>
      <w:r>
        <w:rPr>
          <w:rFonts w:ascii="Calibri" w:hAnsi="Calibri" w:cs="Calibri" w:hint="eastAsia"/>
        </w:rPr>
        <w:t>Oh, sebelum ada tim datang itu jenengan tertarik, kemudian tim datang malah lebih tertarik lagi. Oke, apa sih keunggulan yang paling menarik perhatiannya jenengan? dari kegiatan yang sudah diberikan, yang sudah dipaparkan oleh tim SMK Mohamadiyah itu tadi. Sekolahannya religius dan siswanya... Dipina kedisiplinannya religiusnya ini seperti apa bud kemarin dijelaskan dari tim itu sholat sholat duha terus apa? bacaan surat-surat pendek oh seperti itu oke oke jadi dijelaskan juga ya ibu ya oke Terus alasan utama jendengan mempertimbangkan mendaftarkan putranan jendengan ke sekolah ini itu apa? karena Anak saya bisa belajar keterampilan sekaligus dibimbing. Sikapnya Seperti itu Jadi tidak hanya akademiknya tetapi nanti itu tadi ya dari segi keagamaannya juga seperti itu ya ibu oke Apakah ibu merasa lebih yakin setelah adanya kunjungan langsung itu tadi? Iya, saya yakin dan saya berharap.</w:t>
      </w:r>
    </w:p>
    <w:p w14:paraId="34491E09" w14:textId="77777777" w:rsidR="002519B6" w:rsidRDefault="002519B6">
      <w:pPr>
        <w:rPr>
          <w:rFonts w:ascii="Calibri" w:hAnsi="Calibri" w:cs="Calibri"/>
        </w:rPr>
      </w:pPr>
    </w:p>
    <w:p w14:paraId="7412149C" w14:textId="77777777" w:rsidR="002519B6" w:rsidRDefault="00000000">
      <w:pPr>
        <w:rPr>
          <w:rFonts w:ascii="Calibri" w:hAnsi="Calibri" w:cs="Calibri"/>
        </w:rPr>
      </w:pPr>
      <w:r>
        <w:rPr>
          <w:rFonts w:ascii="Calibri" w:hAnsi="Calibri" w:cs="Calibri" w:hint="eastAsia"/>
        </w:rPr>
        <w:t xml:space="preserve">Sekolah ini bisa terus membimbing anak saya dengan baik. Oh, seperti itu. Oke. jadi sangat berpengaruh ya ibu ya ketika ada kunjungan itu jadi lebih yakin gitu ya Terus harapan yang itu inginkan terhadap sekolah SMK Muhammadiyah 1 Kamulaki itu apa Ibu? Saya berharap semoga sekolah-sekolahan SMKN Mutusat Muhammadiyah 1 Kemalagi ini bisa terus memimping anak saya. </w:t>
      </w:r>
      <w:r>
        <w:rPr>
          <w:rFonts w:ascii="Calibri" w:hAnsi="Calibri" w:cs="Calibri" w:hint="eastAsia"/>
        </w:rPr>
        <w:lastRenderedPageBreak/>
        <w:t>Done. Kalau lulus nanti bisa mendapatkan pekerjaan yang lebih baik. kejurusannya, oh jadi gitu ya ibu ya, jadi Anja Dengan berharapnya nanti setelah lulus anaknya Anja Dengan juga bisa mendapatkan pekerjaan sesuai yang jurusan yang sudah di lakukan yang sudah dipilih gitu ya ibu ya oke Oke Ibu, terima kasih atas informasinya. Semoga informasi ini sangat membantu untuk penelitian saya. Sekali lagi saya ucapkan terima kasih. Thank you.</w:t>
      </w:r>
    </w:p>
    <w:p w14:paraId="74ADA09A" w14:textId="77777777" w:rsidR="002519B6" w:rsidRDefault="002519B6">
      <w:pPr>
        <w:rPr>
          <w:rFonts w:ascii="Calibri" w:hAnsi="Calibri" w:cs="Calibri"/>
        </w:rPr>
      </w:pPr>
    </w:p>
    <w:p w14:paraId="79903124" w14:textId="77777777" w:rsidR="00405B78" w:rsidRDefault="00405B78">
      <w:pPr>
        <w:rPr>
          <w:rFonts w:ascii="Calibri" w:hAnsi="Calibri" w:cs="Calibri"/>
        </w:rPr>
      </w:pPr>
    </w:p>
    <w:p w14:paraId="1FA3B74A" w14:textId="77777777" w:rsidR="00405B78" w:rsidRDefault="00405B78">
      <w:pPr>
        <w:rPr>
          <w:rFonts w:ascii="Calibri" w:hAnsi="Calibri" w:cs="Calibri"/>
        </w:rPr>
      </w:pPr>
    </w:p>
    <w:p w14:paraId="3C322BA2" w14:textId="77777777" w:rsidR="00405B78" w:rsidRDefault="00405B78">
      <w:pPr>
        <w:rPr>
          <w:rFonts w:ascii="Calibri" w:hAnsi="Calibri" w:cs="Calibri"/>
        </w:rPr>
      </w:pPr>
    </w:p>
    <w:p w14:paraId="5CAC194A" w14:textId="77777777" w:rsidR="00405B78" w:rsidRDefault="00405B78">
      <w:pPr>
        <w:rPr>
          <w:rFonts w:ascii="Calibri" w:hAnsi="Calibri" w:cs="Calibri"/>
        </w:rPr>
      </w:pPr>
    </w:p>
    <w:sectPr w:rsidR="00405B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40A99"/>
    <w:multiLevelType w:val="multilevel"/>
    <w:tmpl w:val="6838A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9451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121AF0"/>
    <w:rsid w:val="00124987"/>
    <w:rsid w:val="00164EF6"/>
    <w:rsid w:val="00174EBD"/>
    <w:rsid w:val="00180736"/>
    <w:rsid w:val="001A2844"/>
    <w:rsid w:val="001B6BDA"/>
    <w:rsid w:val="001C5F06"/>
    <w:rsid w:val="001F453E"/>
    <w:rsid w:val="00230436"/>
    <w:rsid w:val="002519B6"/>
    <w:rsid w:val="0028228A"/>
    <w:rsid w:val="00292018"/>
    <w:rsid w:val="002939B2"/>
    <w:rsid w:val="002C30D7"/>
    <w:rsid w:val="002C394E"/>
    <w:rsid w:val="002F6455"/>
    <w:rsid w:val="00313ADD"/>
    <w:rsid w:val="00341204"/>
    <w:rsid w:val="00342226"/>
    <w:rsid w:val="003503D4"/>
    <w:rsid w:val="0035761C"/>
    <w:rsid w:val="003621D2"/>
    <w:rsid w:val="00372590"/>
    <w:rsid w:val="00372D0B"/>
    <w:rsid w:val="00381708"/>
    <w:rsid w:val="003D669B"/>
    <w:rsid w:val="00404A74"/>
    <w:rsid w:val="00405B78"/>
    <w:rsid w:val="004532F2"/>
    <w:rsid w:val="00465D89"/>
    <w:rsid w:val="00470F80"/>
    <w:rsid w:val="004A2767"/>
    <w:rsid w:val="004D0E73"/>
    <w:rsid w:val="004D3F8C"/>
    <w:rsid w:val="004D4E3C"/>
    <w:rsid w:val="004F6FAF"/>
    <w:rsid w:val="00515BF6"/>
    <w:rsid w:val="00524B27"/>
    <w:rsid w:val="00531F4B"/>
    <w:rsid w:val="00567135"/>
    <w:rsid w:val="00583A70"/>
    <w:rsid w:val="005A06CA"/>
    <w:rsid w:val="005B14BE"/>
    <w:rsid w:val="005B4D8A"/>
    <w:rsid w:val="005B6410"/>
    <w:rsid w:val="005C14D9"/>
    <w:rsid w:val="005F56DE"/>
    <w:rsid w:val="00600CD7"/>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837E85"/>
    <w:rsid w:val="00863982"/>
    <w:rsid w:val="008653E0"/>
    <w:rsid w:val="00870480"/>
    <w:rsid w:val="00882A17"/>
    <w:rsid w:val="008920EA"/>
    <w:rsid w:val="008B3292"/>
    <w:rsid w:val="00900AA6"/>
    <w:rsid w:val="00906A20"/>
    <w:rsid w:val="00912BFB"/>
    <w:rsid w:val="00922BBA"/>
    <w:rsid w:val="009850CB"/>
    <w:rsid w:val="009C16B4"/>
    <w:rsid w:val="009C1A5A"/>
    <w:rsid w:val="009C5C09"/>
    <w:rsid w:val="009E50D3"/>
    <w:rsid w:val="009F1761"/>
    <w:rsid w:val="00A61CF2"/>
    <w:rsid w:val="00A70F05"/>
    <w:rsid w:val="00A71553"/>
    <w:rsid w:val="00AB1CCD"/>
    <w:rsid w:val="00AC4076"/>
    <w:rsid w:val="00AC74A9"/>
    <w:rsid w:val="00B00C0E"/>
    <w:rsid w:val="00B102CF"/>
    <w:rsid w:val="00B32C06"/>
    <w:rsid w:val="00B53569"/>
    <w:rsid w:val="00B578D7"/>
    <w:rsid w:val="00B673E0"/>
    <w:rsid w:val="00BF0084"/>
    <w:rsid w:val="00C009CC"/>
    <w:rsid w:val="00C16840"/>
    <w:rsid w:val="00C33A07"/>
    <w:rsid w:val="00C42ABA"/>
    <w:rsid w:val="00C53416"/>
    <w:rsid w:val="00CC2ED0"/>
    <w:rsid w:val="00D0563D"/>
    <w:rsid w:val="00D437BF"/>
    <w:rsid w:val="00D555B3"/>
    <w:rsid w:val="00D557CE"/>
    <w:rsid w:val="00D85763"/>
    <w:rsid w:val="00DB1B6D"/>
    <w:rsid w:val="00DF6BC8"/>
    <w:rsid w:val="00E24EE3"/>
    <w:rsid w:val="00E259DD"/>
    <w:rsid w:val="00E30ABA"/>
    <w:rsid w:val="00E31BB0"/>
    <w:rsid w:val="00E7710A"/>
    <w:rsid w:val="00EA3352"/>
    <w:rsid w:val="00EC7E22"/>
    <w:rsid w:val="00EF1D25"/>
    <w:rsid w:val="00F45000"/>
    <w:rsid w:val="00F819B4"/>
    <w:rsid w:val="00F9283C"/>
    <w:rsid w:val="00FB4FF0"/>
    <w:rsid w:val="00FC3F47"/>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5CEA"/>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148</cp:revision>
  <dcterms:created xsi:type="dcterms:W3CDTF">2024-05-18T16:58:00Z</dcterms:created>
  <dcterms:modified xsi:type="dcterms:W3CDTF">2026-01-13T09:12:00Z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ies>
</file>